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12" w:rsidRDefault="00424612" w:rsidP="00424612">
      <w:pPr>
        <w:pStyle w:val="Nagwek1"/>
        <w:jc w:val="right"/>
      </w:pPr>
      <w:r>
        <w:t>ZAŁĄCZNIK NR 3</w:t>
      </w:r>
    </w:p>
    <w:p w:rsidR="00424612" w:rsidRDefault="00424612" w:rsidP="00344057">
      <w:pPr>
        <w:pStyle w:val="Nagwek2"/>
      </w:pPr>
      <w:r w:rsidRPr="00424612">
        <w:t>Oświadczenie o spełnieniu warunków udziału w postępowaniu w zakresie doświadczenia oraz zasobów niezbędnych do realizacji zamówienia</w:t>
      </w:r>
    </w:p>
    <w:p w:rsidR="00815822" w:rsidRDefault="00DB623E" w:rsidP="00815822">
      <w:r w:rsidRPr="00DB623E">
        <w:t xml:space="preserve">Składając ofertę w postępowaniu </w:t>
      </w:r>
      <w:r w:rsidR="00815822" w:rsidRPr="00465C6A">
        <w:t>na wykonanie otworu kierunkowego Chochołów GT-1 w miejscowości Chochołów, gmina Czarny Dunajec, powiat nowotarski w obrębie obszaru górniczego "Chochołowskie Termy"</w:t>
      </w:r>
      <w:r w:rsidR="00815822">
        <w:t xml:space="preserve">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</w:t>
      </w:r>
    </w:p>
    <w:p w:rsidR="00072A03" w:rsidRDefault="00072A03" w:rsidP="00815822">
      <w:pPr>
        <w:pStyle w:val="Akapitzlist"/>
        <w:numPr>
          <w:ilvl w:val="0"/>
          <w:numId w:val="4"/>
        </w:numPr>
      </w:pPr>
      <w:r>
        <w:t>Niniejszym oświadczam(y), że p</w:t>
      </w:r>
      <w:r w:rsidRPr="00072A03">
        <w:t>osiada</w:t>
      </w:r>
      <w:r>
        <w:t>m(y)</w:t>
      </w:r>
      <w:r w:rsidRPr="00072A03">
        <w:t xml:space="preserve"> niezbędną wiedzę i doświadczenie oraz potencja</w:t>
      </w:r>
      <w:r w:rsidR="000B6A2F">
        <w:t>ł techniczny, a także dysponujemy/ę</w:t>
      </w:r>
      <w:r w:rsidRPr="00072A03">
        <w:t xml:space="preserve"> zasobami niezbędnymi do wykonania zamówienia</w:t>
      </w:r>
      <w:r w:rsidR="000B6A2F">
        <w:t xml:space="preserve"> opisanego w Zapytaniu ofertowym nr </w:t>
      </w:r>
      <w:r w:rsidR="000B6A2F" w:rsidRPr="000B6A2F">
        <w:t>01/HGS/2021</w:t>
      </w:r>
      <w:r w:rsidRPr="00072A03">
        <w:t>.</w:t>
      </w:r>
    </w:p>
    <w:p w:rsidR="00815822" w:rsidRDefault="00532333" w:rsidP="00815822">
      <w:pPr>
        <w:pStyle w:val="Akapitzlist"/>
        <w:numPr>
          <w:ilvl w:val="0"/>
          <w:numId w:val="4"/>
        </w:numPr>
      </w:pPr>
      <w:r>
        <w:t>O</w:t>
      </w:r>
      <w:r w:rsidR="00815822">
        <w:t xml:space="preserve">świadczam(y), że </w:t>
      </w:r>
      <w:r>
        <w:t>w</w:t>
      </w:r>
      <w:r w:rsidR="00815822">
        <w:t>szelkie urządzenia</w:t>
      </w:r>
      <w:r>
        <w:t xml:space="preserve"> i sprzęt</w:t>
      </w:r>
      <w:r w:rsidR="00815822">
        <w:t>, które będą stosowane przez Wykonawcę w ramach lub w związku z wykonaniem robót są w należytym stanie technicznym, prawidłowo utrzymane i gotowe do pracy oraz spełniające wszystkie wymagania techniczne określone przepisami prawa.</w:t>
      </w:r>
    </w:p>
    <w:p w:rsidR="001C04AF" w:rsidRDefault="000B6A2F" w:rsidP="001C04AF">
      <w:pPr>
        <w:pStyle w:val="Akapitzlist"/>
        <w:numPr>
          <w:ilvl w:val="0"/>
          <w:numId w:val="4"/>
        </w:numPr>
      </w:pPr>
      <w:r>
        <w:t xml:space="preserve">Oświadczam(y), że </w:t>
      </w:r>
      <w:r w:rsidRPr="000B6A2F">
        <w:t xml:space="preserve">w okresie ostatnich pięciu lat </w:t>
      </w:r>
      <w:r w:rsidR="001C04AF">
        <w:t>przed terminem składania ofert wykonałem należycie (bez zastrzeżeń) roboty geologiczne polegające na wykonaniu co najmniej:</w:t>
      </w:r>
    </w:p>
    <w:p w:rsidR="001C04AF" w:rsidRDefault="001C04AF" w:rsidP="001C04AF">
      <w:pPr>
        <w:pStyle w:val="Akapitzlist"/>
        <w:numPr>
          <w:ilvl w:val="2"/>
          <w:numId w:val="5"/>
        </w:numPr>
      </w:pPr>
      <w:r>
        <w:t>2 (dwóch) odwiertów geotermalnych w systemie „pod klucz”, o głębokości minimum 1.500 metrów każdy, oraz</w:t>
      </w:r>
    </w:p>
    <w:p w:rsidR="001C04AF" w:rsidRDefault="001C04AF" w:rsidP="001C04AF">
      <w:pPr>
        <w:pStyle w:val="Akapitzlist"/>
        <w:numPr>
          <w:ilvl w:val="2"/>
          <w:numId w:val="5"/>
        </w:numPr>
      </w:pPr>
      <w:r>
        <w:t>1 (jednego) odwiertu kierunkowego, o głębokości minimum 1.500 metrów</w:t>
      </w:r>
    </w:p>
    <w:p w:rsidR="000B6A2F" w:rsidRDefault="004833EA" w:rsidP="00DC7103">
      <w:pPr>
        <w:ind w:firstLine="705"/>
      </w:pPr>
      <w:r>
        <w:t xml:space="preserve">Wykaz zrealizowanych inwestycji znajduje się w Załączniku nr 6 do przedmiotowej oferty. </w:t>
      </w:r>
    </w:p>
    <w:p w:rsidR="001657EE" w:rsidRDefault="001657EE" w:rsidP="006445C2">
      <w:pPr>
        <w:pStyle w:val="Akapitzlist"/>
        <w:numPr>
          <w:ilvl w:val="0"/>
          <w:numId w:val="4"/>
        </w:numPr>
      </w:pPr>
      <w:r>
        <w:t>Oświadczam(y), że dysponujemy(ę) / będę dysponował w okresie wykonania zamówienia i skierujemy(ę) do jego realizacji:</w:t>
      </w:r>
    </w:p>
    <w:p w:rsidR="00F17251" w:rsidRDefault="00FD4150" w:rsidP="00FD4150">
      <w:pPr>
        <w:pStyle w:val="Akapitzlist"/>
        <w:numPr>
          <w:ilvl w:val="2"/>
          <w:numId w:val="5"/>
        </w:numPr>
      </w:pPr>
      <w:r w:rsidRPr="00FD4150">
        <w:t xml:space="preserve">kierownika ruchu zakładu – posiadającego uprawnienia kierownika ruchu zakładu wykonującego roboty geologiczne metodą otworową, wynikające z </w:t>
      </w:r>
      <w:r w:rsidR="00952726">
        <w:t>u</w:t>
      </w:r>
      <w:bookmarkStart w:id="0" w:name="_GoBack"/>
      <w:bookmarkEnd w:id="0"/>
      <w:r w:rsidRPr="00FD4150">
        <w:t>stawy z dnia 9 czerwca 2011 r. Prawo Geologiczne i Górnicze (Dz. U. z 2021 r. poz. 1420) oraz doświadczenie w nadzorowaniu wykonania co najmniej 2 (dwóch) otworów geotermalnych w systemie „pod klucz”, o głębokości minimum 1500 metrów każdy – 1 osoba;</w:t>
      </w:r>
    </w:p>
    <w:p w:rsidR="00F17251" w:rsidRDefault="00F17251" w:rsidP="00F17251">
      <w:pPr>
        <w:pStyle w:val="Akapitzlist"/>
        <w:numPr>
          <w:ilvl w:val="2"/>
          <w:numId w:val="5"/>
        </w:numPr>
      </w:pPr>
      <w:r>
        <w:t>osoby posiadające uprawnienia dozoru wyższego w specjalności wiertniczej – posiadające minimum dwuletnie doświadczenie w sprawowaniu funkcji kierownika wiertni lub wyższym, wykazane w okresie ostatnich 5 lat przed terminem składania ofert – 4 osoby</w:t>
      </w:r>
    </w:p>
    <w:p w:rsidR="00F17251" w:rsidRDefault="00F17251" w:rsidP="00F17251">
      <w:pPr>
        <w:pStyle w:val="Akapitzlist"/>
        <w:numPr>
          <w:ilvl w:val="2"/>
          <w:numId w:val="5"/>
        </w:numPr>
      </w:pPr>
      <w:r>
        <w:t>osoby posiadające uprawnienia dozoru niższego – posiadające uprawnienia dozoru niższego na stanowisku wiertacza oraz minimum dwuletnie doświadczenie w sprawowaniu funkcji wiertacza w okresie ostatnich pięciu lat przed terminem składania ofert – 4 osoby</w:t>
      </w:r>
    </w:p>
    <w:p w:rsidR="000B6A2F" w:rsidRDefault="00F17251" w:rsidP="00F17251">
      <w:pPr>
        <w:pStyle w:val="Akapitzlist"/>
        <w:numPr>
          <w:ilvl w:val="2"/>
          <w:numId w:val="5"/>
        </w:numPr>
      </w:pPr>
      <w:r>
        <w:t>osoby dozoru górniczego – posiadające kwalifikacje w kategorii dozoru ruchu w specjalności geologicznej zgodnie z przepisami ustawy z dnia 9 czerwca 2011 r. Prawo Geologiczne i Górnicze, posiada doświadczenie w sprawowaniu dozoru geologicznego podczas wiercenia minimum 2 otworów geotermalnych o głębokości minimum 1500 m p.p.t oraz co najmniej dwuletnie doświadczeniem w pracy w laboratorium polowym - AKP – 4 osoby</w:t>
      </w:r>
    </w:p>
    <w:p w:rsidR="001657EE" w:rsidRDefault="00444DFC" w:rsidP="000B6A2F">
      <w:r>
        <w:t>zgodnie w w</w:t>
      </w:r>
      <w:r w:rsidR="001657EE" w:rsidRPr="001657EE">
        <w:t>ykaz</w:t>
      </w:r>
      <w:r>
        <w:t>em</w:t>
      </w:r>
      <w:r w:rsidR="001657EE" w:rsidRPr="001657EE">
        <w:t xml:space="preserve"> osób oddelegowanych do realizacji zamówienia </w:t>
      </w:r>
      <w:r>
        <w:t xml:space="preserve">znajdującym </w:t>
      </w:r>
      <w:r w:rsidR="001657EE">
        <w:t xml:space="preserve">się w załączniku nr 7 do przedmiotowej oferty. </w:t>
      </w:r>
    </w:p>
    <w:p w:rsidR="004833EA" w:rsidRDefault="004833EA" w:rsidP="000B6A2F"/>
    <w:p w:rsidR="004833EA" w:rsidRDefault="004833EA" w:rsidP="004833EA">
      <w:r>
        <w:t>………………………………….</w:t>
      </w:r>
    </w:p>
    <w:p w:rsidR="00BB50BD" w:rsidRPr="008818A8" w:rsidRDefault="00BB50BD" w:rsidP="00BB50BD">
      <w:pPr>
        <w:spacing w:before="0" w:after="0"/>
        <w:rPr>
          <w:sz w:val="18"/>
        </w:rPr>
      </w:pPr>
      <w:r w:rsidRPr="008818A8">
        <w:rPr>
          <w:sz w:val="18"/>
        </w:rPr>
        <w:t>(</w:t>
      </w:r>
      <w:r>
        <w:rPr>
          <w:sz w:val="18"/>
        </w:rPr>
        <w:t xml:space="preserve">data, </w:t>
      </w:r>
      <w:r w:rsidRPr="008818A8">
        <w:rPr>
          <w:sz w:val="18"/>
        </w:rPr>
        <w:t xml:space="preserve">podpis i pieczęć osoby uprawnionej/osób </w:t>
      </w:r>
    </w:p>
    <w:p w:rsidR="00424612" w:rsidRDefault="00BB50BD" w:rsidP="007E452F">
      <w:pPr>
        <w:spacing w:before="0" w:after="0"/>
      </w:pPr>
      <w:r w:rsidRPr="008818A8">
        <w:rPr>
          <w:sz w:val="18"/>
        </w:rPr>
        <w:t>uprawnionych do reprezentacji Wykonawcy/ów)</w:t>
      </w:r>
      <w:r w:rsidR="00424612">
        <w:br w:type="page"/>
      </w:r>
    </w:p>
    <w:p w:rsidR="00864659" w:rsidRDefault="00864659" w:rsidP="00864659">
      <w:pPr>
        <w:pStyle w:val="Nagwek1"/>
        <w:jc w:val="right"/>
      </w:pPr>
      <w:r>
        <w:lastRenderedPageBreak/>
        <w:t>ZAŁĄCZNIK NR 7</w:t>
      </w:r>
    </w:p>
    <w:p w:rsidR="00864659" w:rsidRDefault="00864659" w:rsidP="00864659">
      <w:pPr>
        <w:pStyle w:val="Nagwek2"/>
      </w:pPr>
      <w:r w:rsidRPr="00864659">
        <w:t>Wykaz osób oddelegowanych do realizacji zamówienia</w:t>
      </w:r>
    </w:p>
    <w:p w:rsidR="0003023D" w:rsidRDefault="00DB623E" w:rsidP="0003023D">
      <w:r>
        <w:t>Składając ofertę w</w:t>
      </w:r>
      <w:r w:rsidR="00864659">
        <w:t xml:space="preserve"> </w:t>
      </w:r>
      <w:r w:rsidR="00864659" w:rsidRPr="002113B4">
        <w:t>postępowani</w:t>
      </w:r>
      <w:r w:rsidR="00864659">
        <w:t>u</w:t>
      </w:r>
      <w:r w:rsidR="00864659" w:rsidRPr="002113B4">
        <w:t xml:space="preserve"> o udzielenie zamówienia na</w:t>
      </w:r>
      <w:r w:rsidR="00864659">
        <w:t xml:space="preserve"> w</w:t>
      </w:r>
      <w:r w:rsidR="00864659" w:rsidRPr="00D346DE">
        <w:t>ykonanie otworu kierunkowego Chochołów GT-1 w miejscowości Chochołów, gmina Czarny Dunajec, powiat nowotarski w obrębie obszaru górniczego "Chochołowskie Termy"</w:t>
      </w:r>
      <w:r w:rsidR="00864659">
        <w:t xml:space="preserve"> przestawiam(y) wymagany Zapytaniem ofertowym wykaz </w:t>
      </w:r>
      <w:r w:rsidR="00864659" w:rsidRPr="00864659">
        <w:t>osób oddelegowanych do realizacji zamówienia</w:t>
      </w:r>
      <w:r w:rsidR="00864659"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E22F92" w:rsidRPr="00E22F92" w:rsidTr="00E22F92">
        <w:tc>
          <w:tcPr>
            <w:tcW w:w="562" w:type="dxa"/>
          </w:tcPr>
          <w:p w:rsidR="00E22F92" w:rsidRPr="00E22F92" w:rsidRDefault="00E22F92" w:rsidP="0003023D">
            <w:pPr>
              <w:rPr>
                <w:b/>
              </w:rPr>
            </w:pPr>
            <w:r w:rsidRPr="00E22F92">
              <w:rPr>
                <w:b/>
              </w:rPr>
              <w:t>L.p.</w:t>
            </w:r>
          </w:p>
        </w:tc>
        <w:tc>
          <w:tcPr>
            <w:tcW w:w="5479" w:type="dxa"/>
          </w:tcPr>
          <w:p w:rsidR="00E22F92" w:rsidRPr="00E22F92" w:rsidRDefault="00E22F92" w:rsidP="0003023D"/>
        </w:tc>
        <w:tc>
          <w:tcPr>
            <w:tcW w:w="3021" w:type="dxa"/>
          </w:tcPr>
          <w:p w:rsidR="00E22F92" w:rsidRPr="00E22F92" w:rsidRDefault="00E22F92" w:rsidP="0003023D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E22F92" w:rsidTr="002C0E01">
        <w:tc>
          <w:tcPr>
            <w:tcW w:w="562" w:type="dxa"/>
          </w:tcPr>
          <w:p w:rsidR="00E22F92" w:rsidRDefault="00E22F92" w:rsidP="0003023D">
            <w:r>
              <w:t>1.</w:t>
            </w:r>
          </w:p>
        </w:tc>
        <w:tc>
          <w:tcPr>
            <w:tcW w:w="5479" w:type="dxa"/>
            <w:vAlign w:val="center"/>
          </w:tcPr>
          <w:p w:rsidR="00E22F92" w:rsidRDefault="00387ADC" w:rsidP="00FD4150">
            <w:r>
              <w:t>K</w:t>
            </w:r>
            <w:r w:rsidRPr="00387ADC">
              <w:t xml:space="preserve">ierownik ruchu zakładu – </w:t>
            </w:r>
            <w:r w:rsidR="00FD4150" w:rsidRPr="00FD4150">
              <w:t>posiadając</w:t>
            </w:r>
            <w:r w:rsidR="00FD4150">
              <w:t>y</w:t>
            </w:r>
            <w:r w:rsidR="00FD4150" w:rsidRPr="00FD4150">
              <w:t xml:space="preserve"> uprawnienia kierownika ruchu zakładu wykonującego roboty geologiczne</w:t>
            </w:r>
            <w:r w:rsidR="00952726">
              <w:t xml:space="preserve"> metodą otworową, wynikające z u</w:t>
            </w:r>
            <w:r w:rsidR="00FD4150" w:rsidRPr="00FD4150">
              <w:t>stawy z dnia 9 czerwca 2011 r. Prawo Geologiczne i Górnicze (Dz. U. z 2021 r. poz. 1420) oraz doświadczenie w nadzorowaniu wykonania co najmniej 2 (dwóch) otworów geotermalnych w systemie „pod klucz”, o głębokości minimum 1500 metrów każdy – 1 osoba;</w:t>
            </w:r>
          </w:p>
        </w:tc>
        <w:tc>
          <w:tcPr>
            <w:tcW w:w="3021" w:type="dxa"/>
          </w:tcPr>
          <w:p w:rsidR="00E22F92" w:rsidRDefault="00E22F92" w:rsidP="0003023D"/>
        </w:tc>
      </w:tr>
      <w:tr w:rsidR="00E22F92" w:rsidTr="002C0E01">
        <w:tc>
          <w:tcPr>
            <w:tcW w:w="562" w:type="dxa"/>
          </w:tcPr>
          <w:p w:rsidR="00E22F92" w:rsidRDefault="00E22F92" w:rsidP="0003023D">
            <w:r>
              <w:t>2.</w:t>
            </w:r>
          </w:p>
        </w:tc>
        <w:tc>
          <w:tcPr>
            <w:tcW w:w="5479" w:type="dxa"/>
            <w:vMerge w:val="restart"/>
            <w:vAlign w:val="center"/>
          </w:tcPr>
          <w:p w:rsidR="00E22F92" w:rsidRDefault="00CE4925" w:rsidP="0003023D">
            <w:r>
              <w:t>O</w:t>
            </w:r>
            <w:r w:rsidRPr="00CE4925">
              <w:t>soby posiadające uprawnienia dozoru wyższego w specjalności wiertniczej – posiadające minimum dwuletnie doświadczenie w sprawowaniu funkcji kierownika wiertni lub wyższym, wykazane w okresie ostatnich 5 lat przed terminem składania ofert – 4 osoby</w:t>
            </w:r>
          </w:p>
        </w:tc>
        <w:tc>
          <w:tcPr>
            <w:tcW w:w="3021" w:type="dxa"/>
          </w:tcPr>
          <w:p w:rsidR="00E22F92" w:rsidRDefault="00E22F92" w:rsidP="0003023D"/>
        </w:tc>
      </w:tr>
      <w:tr w:rsidR="00E22F92" w:rsidTr="002C0E01">
        <w:tc>
          <w:tcPr>
            <w:tcW w:w="562" w:type="dxa"/>
          </w:tcPr>
          <w:p w:rsidR="00E22F92" w:rsidRDefault="00E22F92" w:rsidP="0003023D">
            <w:r>
              <w:t>3.</w:t>
            </w:r>
          </w:p>
        </w:tc>
        <w:tc>
          <w:tcPr>
            <w:tcW w:w="5479" w:type="dxa"/>
            <w:vMerge/>
            <w:vAlign w:val="center"/>
          </w:tcPr>
          <w:p w:rsidR="00E22F92" w:rsidRDefault="00E22F92" w:rsidP="0003023D"/>
        </w:tc>
        <w:tc>
          <w:tcPr>
            <w:tcW w:w="3021" w:type="dxa"/>
          </w:tcPr>
          <w:p w:rsidR="00E22F92" w:rsidRDefault="00E22F92" w:rsidP="0003023D"/>
        </w:tc>
      </w:tr>
      <w:tr w:rsidR="00E22F92" w:rsidTr="002C0E01">
        <w:tc>
          <w:tcPr>
            <w:tcW w:w="562" w:type="dxa"/>
          </w:tcPr>
          <w:p w:rsidR="00E22F92" w:rsidRDefault="00E22F92" w:rsidP="0003023D">
            <w:r>
              <w:t>4.</w:t>
            </w:r>
          </w:p>
        </w:tc>
        <w:tc>
          <w:tcPr>
            <w:tcW w:w="5479" w:type="dxa"/>
            <w:vMerge/>
            <w:vAlign w:val="center"/>
          </w:tcPr>
          <w:p w:rsidR="00E22F92" w:rsidRDefault="00E22F92" w:rsidP="0003023D"/>
        </w:tc>
        <w:tc>
          <w:tcPr>
            <w:tcW w:w="3021" w:type="dxa"/>
          </w:tcPr>
          <w:p w:rsidR="00E22F92" w:rsidRDefault="00E22F92" w:rsidP="0003023D"/>
        </w:tc>
      </w:tr>
      <w:tr w:rsidR="00E22F92" w:rsidTr="002C0E01">
        <w:tc>
          <w:tcPr>
            <w:tcW w:w="562" w:type="dxa"/>
          </w:tcPr>
          <w:p w:rsidR="00E22F92" w:rsidRDefault="00E22F92" w:rsidP="0003023D">
            <w:r>
              <w:t>5.</w:t>
            </w:r>
          </w:p>
        </w:tc>
        <w:tc>
          <w:tcPr>
            <w:tcW w:w="5479" w:type="dxa"/>
            <w:vMerge/>
            <w:vAlign w:val="center"/>
          </w:tcPr>
          <w:p w:rsidR="00E22F92" w:rsidRDefault="00E22F92" w:rsidP="0003023D"/>
        </w:tc>
        <w:tc>
          <w:tcPr>
            <w:tcW w:w="3021" w:type="dxa"/>
          </w:tcPr>
          <w:p w:rsidR="00E22F92" w:rsidRDefault="00E22F92" w:rsidP="0003023D"/>
        </w:tc>
      </w:tr>
      <w:tr w:rsidR="002C0E01" w:rsidTr="002C0E01">
        <w:tc>
          <w:tcPr>
            <w:tcW w:w="562" w:type="dxa"/>
          </w:tcPr>
          <w:p w:rsidR="002C0E01" w:rsidRDefault="002C0E01" w:rsidP="0003023D">
            <w:r>
              <w:t>6.</w:t>
            </w:r>
          </w:p>
        </w:tc>
        <w:tc>
          <w:tcPr>
            <w:tcW w:w="5479" w:type="dxa"/>
            <w:vMerge w:val="restart"/>
            <w:vAlign w:val="center"/>
          </w:tcPr>
          <w:p w:rsidR="002C0E01" w:rsidRDefault="00CE4925" w:rsidP="0003023D">
            <w:r>
              <w:t>O</w:t>
            </w:r>
            <w:r w:rsidRPr="00CE4925">
              <w:t>soby posiadające uprawnienia dozoru niższego – posiadające uprawnienia dozoru niższego na stanowisku wiertacza oraz minimum dwuletnie doświadczenie w sprawowaniu funkcji wiertacza w okresie ostatnich pięciu lat przed terminem składania ofert – 4 osoby</w:t>
            </w:r>
          </w:p>
        </w:tc>
        <w:tc>
          <w:tcPr>
            <w:tcW w:w="3021" w:type="dxa"/>
          </w:tcPr>
          <w:p w:rsidR="002C0E01" w:rsidRDefault="002C0E01" w:rsidP="0003023D"/>
        </w:tc>
      </w:tr>
      <w:tr w:rsidR="002C0E01" w:rsidTr="002C0E01">
        <w:tc>
          <w:tcPr>
            <w:tcW w:w="562" w:type="dxa"/>
          </w:tcPr>
          <w:p w:rsidR="002C0E01" w:rsidRDefault="002C0E01" w:rsidP="0003023D">
            <w:r>
              <w:t>7.</w:t>
            </w:r>
          </w:p>
        </w:tc>
        <w:tc>
          <w:tcPr>
            <w:tcW w:w="5479" w:type="dxa"/>
            <w:vMerge/>
            <w:vAlign w:val="center"/>
          </w:tcPr>
          <w:p w:rsidR="002C0E01" w:rsidRDefault="002C0E01" w:rsidP="0003023D"/>
        </w:tc>
        <w:tc>
          <w:tcPr>
            <w:tcW w:w="3021" w:type="dxa"/>
          </w:tcPr>
          <w:p w:rsidR="002C0E01" w:rsidRDefault="002C0E01" w:rsidP="0003023D"/>
        </w:tc>
      </w:tr>
      <w:tr w:rsidR="002C0E01" w:rsidTr="002C0E01">
        <w:tc>
          <w:tcPr>
            <w:tcW w:w="562" w:type="dxa"/>
          </w:tcPr>
          <w:p w:rsidR="002C0E01" w:rsidRDefault="002C0E01" w:rsidP="0003023D">
            <w:r>
              <w:t>8.</w:t>
            </w:r>
          </w:p>
        </w:tc>
        <w:tc>
          <w:tcPr>
            <w:tcW w:w="5479" w:type="dxa"/>
            <w:vMerge/>
            <w:vAlign w:val="center"/>
          </w:tcPr>
          <w:p w:rsidR="002C0E01" w:rsidRDefault="002C0E01" w:rsidP="0003023D"/>
        </w:tc>
        <w:tc>
          <w:tcPr>
            <w:tcW w:w="3021" w:type="dxa"/>
          </w:tcPr>
          <w:p w:rsidR="002C0E01" w:rsidRDefault="002C0E01" w:rsidP="0003023D"/>
        </w:tc>
      </w:tr>
      <w:tr w:rsidR="002C0E01" w:rsidTr="002C0E01">
        <w:tc>
          <w:tcPr>
            <w:tcW w:w="562" w:type="dxa"/>
          </w:tcPr>
          <w:p w:rsidR="002C0E01" w:rsidRDefault="002C0E01" w:rsidP="0003023D">
            <w:r>
              <w:t>9.</w:t>
            </w:r>
          </w:p>
        </w:tc>
        <w:tc>
          <w:tcPr>
            <w:tcW w:w="5479" w:type="dxa"/>
            <w:vMerge/>
            <w:vAlign w:val="center"/>
          </w:tcPr>
          <w:p w:rsidR="002C0E01" w:rsidRDefault="002C0E01" w:rsidP="0003023D"/>
        </w:tc>
        <w:tc>
          <w:tcPr>
            <w:tcW w:w="3021" w:type="dxa"/>
          </w:tcPr>
          <w:p w:rsidR="002C0E01" w:rsidRDefault="002C0E01" w:rsidP="0003023D"/>
        </w:tc>
      </w:tr>
      <w:tr w:rsidR="002C0E01" w:rsidTr="002C0E01">
        <w:tc>
          <w:tcPr>
            <w:tcW w:w="562" w:type="dxa"/>
          </w:tcPr>
          <w:p w:rsidR="002C0E01" w:rsidRDefault="002C0E01" w:rsidP="0003023D">
            <w:r>
              <w:t>10.</w:t>
            </w:r>
          </w:p>
        </w:tc>
        <w:tc>
          <w:tcPr>
            <w:tcW w:w="5479" w:type="dxa"/>
            <w:vMerge w:val="restart"/>
            <w:vAlign w:val="center"/>
          </w:tcPr>
          <w:p w:rsidR="002C0E01" w:rsidRDefault="00CE4925" w:rsidP="0003023D">
            <w:r>
              <w:t>O</w:t>
            </w:r>
            <w:r w:rsidRPr="00CE4925">
              <w:t>soby dozoru górniczego – posiadające kwalifikacje w kategorii dozoru ruchu w specjalności geologicznej zgodnie z przepisami ustawy z dnia 9 czerwca 2011 r. Prawo Geologiczne i Górnicze, posiada doświadczenie w sprawowaniu dozoru geologicznego podczas wiercenia minimum 2 otworów geotermalnych o głębokości minimum 1500 m p.p.t oraz co najmniej dwuletnie doświadczeniem w pracy w laboratorium polowym - AKP – 4 osoby</w:t>
            </w:r>
          </w:p>
        </w:tc>
        <w:tc>
          <w:tcPr>
            <w:tcW w:w="3021" w:type="dxa"/>
          </w:tcPr>
          <w:p w:rsidR="002C0E01" w:rsidRDefault="002C0E01" w:rsidP="0003023D"/>
        </w:tc>
      </w:tr>
      <w:tr w:rsidR="002C0E01" w:rsidTr="00E22F92">
        <w:tc>
          <w:tcPr>
            <w:tcW w:w="562" w:type="dxa"/>
          </w:tcPr>
          <w:p w:rsidR="002C0E01" w:rsidRDefault="002C0E01" w:rsidP="0003023D">
            <w:r>
              <w:t>11.</w:t>
            </w:r>
          </w:p>
        </w:tc>
        <w:tc>
          <w:tcPr>
            <w:tcW w:w="5479" w:type="dxa"/>
            <w:vMerge/>
          </w:tcPr>
          <w:p w:rsidR="002C0E01" w:rsidRDefault="002C0E01" w:rsidP="0003023D"/>
        </w:tc>
        <w:tc>
          <w:tcPr>
            <w:tcW w:w="3021" w:type="dxa"/>
          </w:tcPr>
          <w:p w:rsidR="002C0E01" w:rsidRDefault="002C0E01" w:rsidP="0003023D"/>
        </w:tc>
      </w:tr>
      <w:tr w:rsidR="002C0E01" w:rsidTr="00E22F92">
        <w:tc>
          <w:tcPr>
            <w:tcW w:w="562" w:type="dxa"/>
          </w:tcPr>
          <w:p w:rsidR="002C0E01" w:rsidRDefault="002C0E01" w:rsidP="0003023D">
            <w:r>
              <w:t>12.</w:t>
            </w:r>
          </w:p>
        </w:tc>
        <w:tc>
          <w:tcPr>
            <w:tcW w:w="5479" w:type="dxa"/>
            <w:vMerge/>
          </w:tcPr>
          <w:p w:rsidR="002C0E01" w:rsidRDefault="002C0E01" w:rsidP="0003023D"/>
        </w:tc>
        <w:tc>
          <w:tcPr>
            <w:tcW w:w="3021" w:type="dxa"/>
          </w:tcPr>
          <w:p w:rsidR="002C0E01" w:rsidRDefault="002C0E01" w:rsidP="0003023D"/>
        </w:tc>
      </w:tr>
      <w:tr w:rsidR="002C0E01" w:rsidTr="00E22F92">
        <w:tc>
          <w:tcPr>
            <w:tcW w:w="562" w:type="dxa"/>
          </w:tcPr>
          <w:p w:rsidR="002C0E01" w:rsidRDefault="002C0E01" w:rsidP="0003023D">
            <w:r>
              <w:t>13.</w:t>
            </w:r>
          </w:p>
        </w:tc>
        <w:tc>
          <w:tcPr>
            <w:tcW w:w="5479" w:type="dxa"/>
            <w:vMerge/>
          </w:tcPr>
          <w:p w:rsidR="002C0E01" w:rsidRDefault="002C0E01" w:rsidP="0003023D"/>
        </w:tc>
        <w:tc>
          <w:tcPr>
            <w:tcW w:w="3021" w:type="dxa"/>
          </w:tcPr>
          <w:p w:rsidR="002C0E01" w:rsidRDefault="002C0E01" w:rsidP="0003023D"/>
        </w:tc>
      </w:tr>
    </w:tbl>
    <w:p w:rsidR="00864659" w:rsidRDefault="00864659" w:rsidP="0003023D"/>
    <w:p w:rsidR="002C0E01" w:rsidRDefault="002C0E01" w:rsidP="002C0E01"/>
    <w:p w:rsidR="002C0E01" w:rsidRDefault="002C0E01" w:rsidP="002C0E01">
      <w:r>
        <w:t>………………………………….</w:t>
      </w:r>
    </w:p>
    <w:p w:rsidR="00BB50BD" w:rsidRPr="008818A8" w:rsidRDefault="00BB50BD" w:rsidP="00BB50BD">
      <w:pPr>
        <w:spacing w:before="0" w:after="0"/>
        <w:rPr>
          <w:sz w:val="18"/>
        </w:rPr>
      </w:pPr>
      <w:r w:rsidRPr="008818A8">
        <w:rPr>
          <w:sz w:val="18"/>
        </w:rPr>
        <w:t>(</w:t>
      </w:r>
      <w:r>
        <w:rPr>
          <w:sz w:val="18"/>
        </w:rPr>
        <w:t xml:space="preserve">data, </w:t>
      </w:r>
      <w:r w:rsidRPr="008818A8">
        <w:rPr>
          <w:sz w:val="18"/>
        </w:rPr>
        <w:t xml:space="preserve">podpis i pieczęć osoby uprawnionej/osób </w:t>
      </w:r>
    </w:p>
    <w:p w:rsidR="00BB50BD" w:rsidRDefault="00BB50BD" w:rsidP="00BB50BD">
      <w:pPr>
        <w:spacing w:before="0" w:after="0"/>
      </w:pPr>
      <w:r w:rsidRPr="008818A8">
        <w:rPr>
          <w:sz w:val="18"/>
        </w:rPr>
        <w:t>uprawnionych do reprezentacji Wykonawcy/ów)</w:t>
      </w:r>
    </w:p>
    <w:p w:rsidR="002C0E01" w:rsidRDefault="002C0E01" w:rsidP="002C0E01"/>
    <w:p w:rsidR="00E22F92" w:rsidRDefault="00E22F92" w:rsidP="0003023D"/>
    <w:sectPr w:rsidR="00E22F92" w:rsidSect="00DC7103">
      <w:pgSz w:w="11906" w:h="16838" w:code="9"/>
      <w:pgMar w:top="709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56" w:rsidRDefault="00B87956" w:rsidP="00041A6D">
      <w:pPr>
        <w:spacing w:before="0" w:after="0"/>
      </w:pPr>
      <w:r>
        <w:separator/>
      </w:r>
    </w:p>
  </w:endnote>
  <w:endnote w:type="continuationSeparator" w:id="0">
    <w:p w:rsidR="00B87956" w:rsidRDefault="00B87956" w:rsidP="00041A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56" w:rsidRDefault="00B87956" w:rsidP="00041A6D">
      <w:pPr>
        <w:spacing w:before="0" w:after="0"/>
      </w:pPr>
      <w:r>
        <w:separator/>
      </w:r>
    </w:p>
  </w:footnote>
  <w:footnote w:type="continuationSeparator" w:id="0">
    <w:p w:rsidR="00B87956" w:rsidRDefault="00B87956" w:rsidP="00041A6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B13"/>
    <w:multiLevelType w:val="hybridMultilevel"/>
    <w:tmpl w:val="28A24468"/>
    <w:lvl w:ilvl="0" w:tplc="ED28C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DE655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48F"/>
    <w:multiLevelType w:val="hybridMultilevel"/>
    <w:tmpl w:val="23BC5B62"/>
    <w:lvl w:ilvl="0" w:tplc="ED28C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F7B"/>
    <w:multiLevelType w:val="hybridMultilevel"/>
    <w:tmpl w:val="5CB04302"/>
    <w:lvl w:ilvl="0" w:tplc="A054228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2C864B9"/>
    <w:multiLevelType w:val="hybridMultilevel"/>
    <w:tmpl w:val="D1149D74"/>
    <w:lvl w:ilvl="0" w:tplc="A5681AAC">
      <w:start w:val="1"/>
      <w:numFmt w:val="lowerLetter"/>
      <w:lvlText w:val="%1."/>
      <w:lvlJc w:val="left"/>
      <w:pPr>
        <w:ind w:left="1452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16B8"/>
    <w:multiLevelType w:val="hybridMultilevel"/>
    <w:tmpl w:val="83889322"/>
    <w:lvl w:ilvl="0" w:tplc="6B701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353F3"/>
    <w:multiLevelType w:val="hybridMultilevel"/>
    <w:tmpl w:val="5E2877E2"/>
    <w:lvl w:ilvl="0" w:tplc="A054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1EA5"/>
    <w:multiLevelType w:val="hybridMultilevel"/>
    <w:tmpl w:val="A2F0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6548B"/>
    <w:multiLevelType w:val="hybridMultilevel"/>
    <w:tmpl w:val="8A7A0700"/>
    <w:lvl w:ilvl="0" w:tplc="6B7016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EB2214EC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689B3D07"/>
    <w:multiLevelType w:val="hybridMultilevel"/>
    <w:tmpl w:val="FF9A4AA2"/>
    <w:lvl w:ilvl="0" w:tplc="6B7016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EB2214EC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A5681AAC">
      <w:start w:val="1"/>
      <w:numFmt w:val="lowerLetter"/>
      <w:lvlText w:val="%3."/>
      <w:lvlJc w:val="left"/>
      <w:pPr>
        <w:ind w:left="145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7BDB5F7A"/>
    <w:multiLevelType w:val="hybridMultilevel"/>
    <w:tmpl w:val="F1027734"/>
    <w:lvl w:ilvl="0" w:tplc="6B7016B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7C"/>
    <w:rsid w:val="0001194D"/>
    <w:rsid w:val="00020B98"/>
    <w:rsid w:val="0003023D"/>
    <w:rsid w:val="0003038D"/>
    <w:rsid w:val="00030640"/>
    <w:rsid w:val="000313FD"/>
    <w:rsid w:val="00041A6D"/>
    <w:rsid w:val="00054A95"/>
    <w:rsid w:val="00072A03"/>
    <w:rsid w:val="000A5B81"/>
    <w:rsid w:val="000B6A2F"/>
    <w:rsid w:val="000D4FEB"/>
    <w:rsid w:val="000D6C04"/>
    <w:rsid w:val="001555C7"/>
    <w:rsid w:val="00164726"/>
    <w:rsid w:val="001657EE"/>
    <w:rsid w:val="001B3476"/>
    <w:rsid w:val="001C04AF"/>
    <w:rsid w:val="002113B4"/>
    <w:rsid w:val="00231623"/>
    <w:rsid w:val="002C0E01"/>
    <w:rsid w:val="002F5AF2"/>
    <w:rsid w:val="0031424C"/>
    <w:rsid w:val="00321CF6"/>
    <w:rsid w:val="00344057"/>
    <w:rsid w:val="00387ADC"/>
    <w:rsid w:val="003C2869"/>
    <w:rsid w:val="00424612"/>
    <w:rsid w:val="00444DFC"/>
    <w:rsid w:val="00465C6A"/>
    <w:rsid w:val="004833EA"/>
    <w:rsid w:val="00532333"/>
    <w:rsid w:val="00600017"/>
    <w:rsid w:val="00625890"/>
    <w:rsid w:val="006445C2"/>
    <w:rsid w:val="006706CE"/>
    <w:rsid w:val="0069265F"/>
    <w:rsid w:val="006D68DC"/>
    <w:rsid w:val="006F4551"/>
    <w:rsid w:val="007514C3"/>
    <w:rsid w:val="007821AB"/>
    <w:rsid w:val="007E452F"/>
    <w:rsid w:val="00815822"/>
    <w:rsid w:val="00846535"/>
    <w:rsid w:val="00864659"/>
    <w:rsid w:val="008818A8"/>
    <w:rsid w:val="00884049"/>
    <w:rsid w:val="008B04AA"/>
    <w:rsid w:val="008E7C7C"/>
    <w:rsid w:val="008F778F"/>
    <w:rsid w:val="009043EB"/>
    <w:rsid w:val="00931F5B"/>
    <w:rsid w:val="00952726"/>
    <w:rsid w:val="00960590"/>
    <w:rsid w:val="00985125"/>
    <w:rsid w:val="00A62723"/>
    <w:rsid w:val="00AB4881"/>
    <w:rsid w:val="00AD6CAB"/>
    <w:rsid w:val="00AE6069"/>
    <w:rsid w:val="00B87956"/>
    <w:rsid w:val="00BB50BD"/>
    <w:rsid w:val="00BB61AA"/>
    <w:rsid w:val="00CC6832"/>
    <w:rsid w:val="00CE4925"/>
    <w:rsid w:val="00CF0E30"/>
    <w:rsid w:val="00CF6753"/>
    <w:rsid w:val="00D304D5"/>
    <w:rsid w:val="00D346DE"/>
    <w:rsid w:val="00D622BA"/>
    <w:rsid w:val="00D9105A"/>
    <w:rsid w:val="00DB623E"/>
    <w:rsid w:val="00DC7103"/>
    <w:rsid w:val="00E019B9"/>
    <w:rsid w:val="00E068A3"/>
    <w:rsid w:val="00E22F92"/>
    <w:rsid w:val="00E247CA"/>
    <w:rsid w:val="00E64576"/>
    <w:rsid w:val="00F17251"/>
    <w:rsid w:val="00F379D5"/>
    <w:rsid w:val="00F81385"/>
    <w:rsid w:val="00FD4150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9114-E64C-49BA-BC40-CB16161A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C7C"/>
    <w:pPr>
      <w:spacing w:before="120" w:after="120" w:line="240" w:lineRule="auto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C7C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05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C7C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A6D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A6D"/>
    <w:rPr>
      <w:rFonts w:ascii="Calibri Light" w:hAnsi="Calibr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A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44057"/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CF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5B50-4B86-4CA4-98E4-09DDD1D8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Strzelecka</dc:creator>
  <cp:keywords/>
  <dc:description/>
  <cp:lastModifiedBy>Izabela Strzelecka</cp:lastModifiedBy>
  <cp:revision>6</cp:revision>
  <dcterms:created xsi:type="dcterms:W3CDTF">2021-11-09T11:41:00Z</dcterms:created>
  <dcterms:modified xsi:type="dcterms:W3CDTF">2021-11-10T08:22:00Z</dcterms:modified>
</cp:coreProperties>
</file>